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onsolas" w:hAnsi="Consolas" w:cs="Consolas"/>
          <w:color w:val="6F6D65"/>
          <w:sz w:val="16"/>
          <w:szCs w:val="16"/>
        </w:rPr>
        <w:t xml:space="preserve">ADAPTTOAI · BOOTCAMP IA · LECCIÓN 1</w:t>
      </w:r>
    </w:p>
    <w:p>
      <w:pPr>
        <w:spacing w:before="0" w:after="60"/>
      </w:pPr>
      <w:r>
        <w:rPr>
          <w:b/>
          <w:color w:val="171614"/>
          <w:sz w:val="40"/>
          <w:szCs w:val="40"/>
        </w:rPr>
        <w:t xml:space="preserve">Mis casos de uso</w:t>
      </w:r>
      <w:r>
        <w:rPr>
          <w:color w:val="6F6D65"/>
          <w:sz w:val="24"/>
          <w:szCs w:val="24"/>
        </w:rPr>
        <w:t xml:space="preserve">  · los cuatro sombreros de la IA</w:t>
      </w:r>
    </w:p>
    <w:p>
      <w:pPr>
        <w:spacing w:before="0" w:after="40"/>
      </w:pPr>
      <w:r>
        <w:rPr>
          <w:b/>
          <w:sz w:val="21"/>
          <w:szCs w:val="21"/>
        </w:rPr>
        <w:t xml:space="preserve">Nombre: </w:t>
      </w:r>
      <w:r>
        <w:rPr>
          <w:sz w:val="21"/>
          <w:szCs w:val="21"/>
        </w:rPr>
        <w:t xml:space="preserve"/>
      </w:r>
    </w:p>
    <w:p>
      <w:pPr>
        <w:spacing w:before="0" w:after="200"/>
      </w:pPr>
      <w:r>
        <w:rPr>
          <w:color w:val="6F6D65"/>
          <w:sz w:val="19"/>
          <w:szCs w:val="19"/>
        </w:rPr>
        <w:t xml:space="preserve">Escribe dos o tres tareas tuyas en cada sombrero, debajo de su pregunta. Para la matriz: selecciona todo (Ctrl+A), cópialo (Ctrl+C) y pégalo en tu chat de IA.</w:t>
      </w:r>
    </w:p>
    <w:p>
      <w:pPr>
        <w:spacing w:before="120" w:after="60"/>
        <w:keepNext/>
      </w:pPr>
      <w:r>
        <w:rPr>
          <w:rFonts w:ascii="Consolas" w:hAnsi="Consolas" w:cs="Consolas"/>
          <w:color w:val="6F6D65"/>
          <w:sz w:val="16"/>
          <w:szCs w:val="16"/>
        </w:rPr>
        <w:t xml:space="preserve">ACTIVIDAD 1 · 2 MIN</w:t>
      </w:r>
    </w:p>
    <w:p>
      <w:pPr>
        <w:spacing w:before="120" w:after="20"/>
        <w:keepNext/>
      </w:pPr>
      <w:r>
        <w:rPr>
          <w:b/>
          <w:color w:val="D5371B"/>
          <w:sz w:val="28"/>
          <w:szCs w:val="28"/>
        </w:rPr>
        <w:t xml:space="preserve">CREADOR</w:t>
      </w:r>
      <w:r>
        <w:rPr>
          <w:color w:val="6F6D65"/>
          <w:sz w:val="20"/>
          <w:szCs w:val="20"/>
        </w:rPr>
        <w:t xml:space="preserve"> · genera contenido nuevo desde cero</w:t>
      </w:r>
    </w:p>
    <w:p>
      <w:pPr>
        <w:spacing w:before="0" w:after="60"/>
        <w:keepNext/>
      </w:pPr>
      <w:r>
        <w:rPr>
          <w:i/>
          <w:color w:val="171614"/>
          <w:sz w:val="21"/>
          <w:szCs w:val="21"/>
        </w:rPr>
        <w:t xml:space="preserve">¿Qué creas seguido en tu trabajo?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1.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2.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3. </w:t>
      </w:r>
    </w:p>
    <w:p>
      <w:pPr>
        <w:spacing w:before="120" w:after="20"/>
        <w:keepNext/>
      </w:pPr>
      <w:r>
        <w:rPr>
          <w:b/>
          <w:color w:val="1F3B2D"/>
          <w:sz w:val="28"/>
          <w:szCs w:val="28"/>
        </w:rPr>
        <w:t xml:space="preserve">ANALISTA</w:t>
      </w:r>
      <w:r>
        <w:rPr>
          <w:color w:val="6F6D65"/>
          <w:sz w:val="20"/>
          <w:szCs w:val="20"/>
        </w:rPr>
        <w:t xml:space="preserve"> · lee tus datos y te dice qué dicen</w:t>
      </w:r>
    </w:p>
    <w:p>
      <w:pPr>
        <w:spacing w:before="0" w:after="60"/>
        <w:keepNext/>
      </w:pPr>
      <w:r>
        <w:rPr>
          <w:i/>
          <w:color w:val="171614"/>
          <w:sz w:val="21"/>
          <w:szCs w:val="21"/>
        </w:rPr>
        <w:t xml:space="preserve">¿Qué datos necesitas entender seguido?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1.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2.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3. </w:t>
      </w:r>
    </w:p>
    <w:p>
      <w:pPr>
        <w:spacing w:before="120" w:after="60"/>
        <w:keepNext/>
      </w:pPr>
      <w:r>
        <w:rPr>
          <w:rFonts w:ascii="Consolas" w:hAnsi="Consolas" w:cs="Consolas"/>
          <w:color w:val="6F6D65"/>
          <w:sz w:val="16"/>
          <w:szCs w:val="16"/>
        </w:rPr>
        <w:t xml:space="preserve">ACTIVIDAD 2 · 2 MIN</w:t>
      </w:r>
    </w:p>
    <w:p>
      <w:pPr>
        <w:spacing w:before="120" w:after="20"/>
        <w:keepNext/>
      </w:pPr>
      <w:r>
        <w:rPr>
          <w:b/>
          <w:color w:val="171614"/>
          <w:sz w:val="28"/>
          <w:szCs w:val="28"/>
        </w:rPr>
        <w:t xml:space="preserve">ESTRATEGA</w:t>
      </w:r>
      <w:r>
        <w:rPr>
          <w:color w:val="6F6D65"/>
          <w:sz w:val="20"/>
          <w:szCs w:val="20"/>
        </w:rPr>
        <w:t xml:space="preserve"> · cuestiona tu idea antes de que decidas</w:t>
      </w:r>
    </w:p>
    <w:p>
      <w:pPr>
        <w:spacing w:before="0" w:after="60"/>
        <w:keepNext/>
      </w:pPr>
      <w:r>
        <w:rPr>
          <w:i/>
          <w:color w:val="171614"/>
          <w:sz w:val="21"/>
          <w:szCs w:val="21"/>
        </w:rPr>
        <w:t xml:space="preserve">¿Qué decisión traes dando vueltas?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1.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2.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3. </w:t>
      </w:r>
    </w:p>
    <w:p>
      <w:pPr>
        <w:spacing w:before="120" w:after="20"/>
        <w:keepNext/>
      </w:pPr>
      <w:r>
        <w:rPr>
          <w:b/>
          <w:color w:val="171614"/>
          <w:sz w:val="28"/>
          <w:szCs w:val="28"/>
        </w:rPr>
        <w:t xml:space="preserve">INVESTIGADOR</w:t>
      </w:r>
      <w:r>
        <w:rPr>
          <w:color w:val="6F6D65"/>
          <w:sz w:val="20"/>
          <w:szCs w:val="20"/>
        </w:rPr>
        <w:t xml:space="preserve"> · busca y resume información, con fuentes</w:t>
      </w:r>
    </w:p>
    <w:p>
      <w:pPr>
        <w:spacing w:before="0" w:after="60"/>
        <w:keepNext/>
      </w:pPr>
      <w:r>
        <w:rPr>
          <w:i/>
          <w:color w:val="171614"/>
          <w:sz w:val="21"/>
          <w:szCs w:val="21"/>
        </w:rPr>
        <w:t xml:space="preserve">¿Qué fue lo último que investigaste a fondo?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1.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2. </w:t>
      </w:r>
    </w:p>
    <w:p>
      <w:pPr>
        <w:spacing w:before="0" w:after="60"/>
      </w:pPr>
      <w:r>
        <w:rPr>
          <w:color w:val="171614"/>
          <w:sz w:val="22"/>
          <w:szCs w:val="22"/>
        </w:rPr>
        <w:t xml:space="preserve">3. </w:t>
      </w:r>
    </w:p>
    <w:p>
      <w:pPr>
        <w:spacing w:before="240" w:after="80"/>
      </w:pPr>
      <w:r>
        <w:rPr>
          <w:color w:val="6F6D65"/>
          <w:sz w:val="18"/>
          <w:szCs w:val="18"/>
        </w:rPr>
        <w:t xml:space="preserve">Guárdalo en tu computadora: lo vas a usar en tu matriz de tareas.</w:t>
      </w:r>
    </w:p>
    <w:sectPr>
      <w:pgSz w:w="12240" w:h="15840"/>
      <w:pgMar w:top="1080" w:right="1080" w:bottom="1080" w:left="108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s-MX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Mis casos de uso · los cuatro sombreros de la IA</dc:title>
  <dc:creator>AdapttoAI</dc:creator>
</cp:coreProperties>
</file>